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C1E" w:rsidRDefault="00F17C1E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</w:t>
      </w:r>
    </w:p>
    <w:p w:rsidR="00EB22F0" w:rsidRPr="00054FFC" w:rsidRDefault="00054FFC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FFC">
        <w:rPr>
          <w:rFonts w:ascii="Times New Roman" w:hAnsi="Times New Roman" w:cs="Times New Roman"/>
          <w:b/>
          <w:sz w:val="28"/>
          <w:szCs w:val="28"/>
        </w:rPr>
        <w:t xml:space="preserve">для подготовки к </w:t>
      </w:r>
      <w:r w:rsidR="00F17C1E">
        <w:rPr>
          <w:rFonts w:ascii="Times New Roman" w:hAnsi="Times New Roman" w:cs="Times New Roman"/>
          <w:b/>
          <w:sz w:val="28"/>
          <w:szCs w:val="28"/>
        </w:rPr>
        <w:t>итоговому контролю</w:t>
      </w:r>
    </w:p>
    <w:p w:rsidR="005B4F56" w:rsidRPr="00054FFC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FFC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EC6623">
        <w:rPr>
          <w:rFonts w:ascii="Times New Roman" w:hAnsi="Times New Roman" w:cs="Times New Roman"/>
          <w:b/>
          <w:sz w:val="28"/>
          <w:szCs w:val="28"/>
        </w:rPr>
        <w:t xml:space="preserve">Программирование роботизированных </w:t>
      </w:r>
      <w:r w:rsidR="00F17C1E">
        <w:rPr>
          <w:rFonts w:ascii="Times New Roman" w:hAnsi="Times New Roman" w:cs="Times New Roman"/>
          <w:b/>
          <w:sz w:val="28"/>
          <w:szCs w:val="28"/>
        </w:rPr>
        <w:t>комплексов</w:t>
      </w:r>
      <w:r w:rsidRPr="00054FFC">
        <w:rPr>
          <w:rFonts w:ascii="Times New Roman" w:hAnsi="Times New Roman" w:cs="Times New Roman"/>
          <w:b/>
          <w:sz w:val="28"/>
          <w:szCs w:val="28"/>
        </w:rPr>
        <w:t>»</w:t>
      </w:r>
    </w:p>
    <w:p w:rsidR="005B4F56" w:rsidRPr="005B4F56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1. Управление роботом. Основные компоненты устройств управления. Память и устройства ввода-вывода.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2. Прерывания. Периферийные устройства микроконтроллеров.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3. Подключение устройства управления к роботу. Датчики и исполнительные механизмы РТС.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4. Программные среды разработки программного обеспечения для РТС.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5. Интерпретаторы. Компиляторы.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6. Симуляторы и эмуляторы.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7. Интегрированные средства разработки.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8. Основные особенности микроконтроллеров </w:t>
      </w:r>
      <w:proofErr w:type="spellStart"/>
      <w:r w:rsidRPr="005B4F56">
        <w:rPr>
          <w:rFonts w:ascii="Times New Roman" w:hAnsi="Times New Roman" w:cs="Times New Roman"/>
          <w:sz w:val="28"/>
          <w:szCs w:val="28"/>
        </w:rPr>
        <w:t>PICmicro</w:t>
      </w:r>
      <w:proofErr w:type="spellEnd"/>
      <w:r w:rsidRPr="005B4F56">
        <w:rPr>
          <w:rFonts w:ascii="Times New Roman" w:hAnsi="Times New Roman" w:cs="Times New Roman"/>
          <w:sz w:val="28"/>
          <w:szCs w:val="28"/>
        </w:rPr>
        <w:t xml:space="preserve"> и NXT.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9. Применение инструментальных сред NXT, NXC и </w:t>
      </w:r>
      <w:proofErr w:type="spellStart"/>
      <w:r w:rsidRPr="005B4F56">
        <w:rPr>
          <w:rFonts w:ascii="Times New Roman" w:hAnsi="Times New Roman" w:cs="Times New Roman"/>
          <w:sz w:val="28"/>
          <w:szCs w:val="28"/>
        </w:rPr>
        <w:t>QReal</w:t>
      </w:r>
      <w:proofErr w:type="spellEnd"/>
      <w:r w:rsidRPr="005B4F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10. Визуальные методы разработки схем управления РТС.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>11. Программирование микроконтроллеров.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12. Аппаратные интерфейсы. Макетирование устройств. Межпроцессорные коммуникации. Реализация интерфейса RS-232.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13. Реализация интерфейса RS-232 для связи микроконтроллеров с персональным компьютером. Двунаправленный синхронный интерфейс.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14. Устройства индикации. Жидкокристаллический дисплей.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15. Использование широтно-импульсной модуляции для управления аналоговыми устройствами. Датчики. Механические датчики. Подавление дребезга контактов.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16. Ультразвуковой и инфракрасный детекторы столкновений. Обнаружители объектов. Ультразвуковой дальномер.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17. Оптические датчики.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18. Звуковые датчики. Распознавание звуковых команд.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19. Дистанционное управление роботом. Приёмник сигналов дистанционного управления.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>20. Совмещение работы детектора объектов и приемника команд дистанционного управления.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 21. Управление двигателем. </w:t>
      </w:r>
      <w:proofErr w:type="spellStart"/>
      <w:r w:rsidRPr="005B4F56">
        <w:rPr>
          <w:rFonts w:ascii="Times New Roman" w:hAnsi="Times New Roman" w:cs="Times New Roman"/>
          <w:sz w:val="28"/>
          <w:szCs w:val="28"/>
        </w:rPr>
        <w:t>Одометрия</w:t>
      </w:r>
      <w:proofErr w:type="spellEnd"/>
      <w:r w:rsidRPr="005B4F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4F56">
        <w:rPr>
          <w:rFonts w:ascii="Times New Roman" w:hAnsi="Times New Roman" w:cs="Times New Roman"/>
          <w:sz w:val="28"/>
          <w:szCs w:val="28"/>
        </w:rPr>
        <w:t>Радиуправляемый</w:t>
      </w:r>
      <w:proofErr w:type="spellEnd"/>
      <w:r w:rsidRPr="005B4F56">
        <w:rPr>
          <w:rFonts w:ascii="Times New Roman" w:hAnsi="Times New Roman" w:cs="Times New Roman"/>
          <w:sz w:val="28"/>
          <w:szCs w:val="28"/>
        </w:rPr>
        <w:t xml:space="preserve"> сервопривод.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>22. Операционные системы реального времени. Пример приложения, работающего под управлением ОСРВ.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 23. Конечные автоматы.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24. Дистанционное управление роботом.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25. Поведенческое программирование.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26. Нейронные сети и искусственный интеллект.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27. Техническое задание. Выбор периферийных устройств.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28. Выбор электронных компонентов и методов программирования. </w:t>
      </w:r>
    </w:p>
    <w:p w:rsidR="00EB22F0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29. Испытание робота. Поиск ошибок. </w:t>
      </w:r>
    </w:p>
    <w:p w:rsidR="009D791E" w:rsidRPr="005B4F56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4F56">
        <w:rPr>
          <w:rFonts w:ascii="Times New Roman" w:hAnsi="Times New Roman" w:cs="Times New Roman"/>
          <w:sz w:val="28"/>
          <w:szCs w:val="28"/>
        </w:rPr>
        <w:t xml:space="preserve">30. Модернизация устройств. </w:t>
      </w:r>
    </w:p>
    <w:sectPr w:rsidR="009D791E" w:rsidRPr="005B4F56" w:rsidSect="00F17C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9720F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54FFC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111831"/>
    <w:rsid w:val="001154AB"/>
    <w:rsid w:val="00120615"/>
    <w:rsid w:val="0012213A"/>
    <w:rsid w:val="00123C1A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7005"/>
    <w:rsid w:val="00360CF6"/>
    <w:rsid w:val="00362D4C"/>
    <w:rsid w:val="00364796"/>
    <w:rsid w:val="00365797"/>
    <w:rsid w:val="00370C2E"/>
    <w:rsid w:val="003738CA"/>
    <w:rsid w:val="0037436F"/>
    <w:rsid w:val="0037491E"/>
    <w:rsid w:val="003764CB"/>
    <w:rsid w:val="003768D7"/>
    <w:rsid w:val="00385FEE"/>
    <w:rsid w:val="003866DA"/>
    <w:rsid w:val="003912BC"/>
    <w:rsid w:val="00395495"/>
    <w:rsid w:val="0039555C"/>
    <w:rsid w:val="003A04E5"/>
    <w:rsid w:val="003A69E6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37D0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4F56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A23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508"/>
    <w:rsid w:val="00772341"/>
    <w:rsid w:val="007727E3"/>
    <w:rsid w:val="00772B0D"/>
    <w:rsid w:val="007748F0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4CE7"/>
    <w:rsid w:val="008A6018"/>
    <w:rsid w:val="008A7A50"/>
    <w:rsid w:val="008B0053"/>
    <w:rsid w:val="008C0BCB"/>
    <w:rsid w:val="008C11F3"/>
    <w:rsid w:val="008C16E9"/>
    <w:rsid w:val="008C1E3D"/>
    <w:rsid w:val="008C4AC4"/>
    <w:rsid w:val="008C7EEA"/>
    <w:rsid w:val="008D03E9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34772"/>
    <w:rsid w:val="00934A45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514E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6763F"/>
    <w:rsid w:val="00C72AED"/>
    <w:rsid w:val="00C7439E"/>
    <w:rsid w:val="00C7445E"/>
    <w:rsid w:val="00C7510B"/>
    <w:rsid w:val="00C7617D"/>
    <w:rsid w:val="00C82790"/>
    <w:rsid w:val="00C9016F"/>
    <w:rsid w:val="00C926EA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333F5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22F0"/>
    <w:rsid w:val="00EB487B"/>
    <w:rsid w:val="00EB490A"/>
    <w:rsid w:val="00EB6A8B"/>
    <w:rsid w:val="00EB707F"/>
    <w:rsid w:val="00EC2495"/>
    <w:rsid w:val="00EC5750"/>
    <w:rsid w:val="00EC6623"/>
    <w:rsid w:val="00ED2099"/>
    <w:rsid w:val="00ED2EB7"/>
    <w:rsid w:val="00ED40E5"/>
    <w:rsid w:val="00ED7E89"/>
    <w:rsid w:val="00EE3584"/>
    <w:rsid w:val="00EE4A03"/>
    <w:rsid w:val="00EF0A98"/>
    <w:rsid w:val="00EF1879"/>
    <w:rsid w:val="00EF2B49"/>
    <w:rsid w:val="00EF48C1"/>
    <w:rsid w:val="00F008B3"/>
    <w:rsid w:val="00F01342"/>
    <w:rsid w:val="00F02438"/>
    <w:rsid w:val="00F04EFE"/>
    <w:rsid w:val="00F059E5"/>
    <w:rsid w:val="00F12C85"/>
    <w:rsid w:val="00F1635D"/>
    <w:rsid w:val="00F1636B"/>
    <w:rsid w:val="00F170A8"/>
    <w:rsid w:val="00F17C1E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20F"/>
    <w:rsid w:val="00F97378"/>
    <w:rsid w:val="00F9752A"/>
    <w:rsid w:val="00FA7DCD"/>
    <w:rsid w:val="00FB15D6"/>
    <w:rsid w:val="00FB39E5"/>
    <w:rsid w:val="00FC2B8A"/>
    <w:rsid w:val="00FD078D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6</cp:revision>
  <dcterms:created xsi:type="dcterms:W3CDTF">2017-06-09T06:41:00Z</dcterms:created>
  <dcterms:modified xsi:type="dcterms:W3CDTF">2018-06-15T08:48:00Z</dcterms:modified>
</cp:coreProperties>
</file>